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C16" w:rsidRPr="00911C16" w:rsidRDefault="00617964" w:rsidP="00911C16">
      <w:pPr>
        <w:keepNext/>
        <w:keepLines/>
        <w:widowControl w:val="0"/>
        <w:suppressAutoHyphens/>
        <w:snapToGrid w:val="0"/>
        <w:spacing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-1270</wp:posOffset>
            </wp:positionV>
            <wp:extent cx="6660515" cy="96710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67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911C16" w:rsidRPr="00911C16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Муниципальное автономное дошкольное образовательное учреждение</w:t>
      </w:r>
    </w:p>
    <w:p w:rsidR="00911C16" w:rsidRPr="00911C16" w:rsidRDefault="00911C16" w:rsidP="00911C16">
      <w:pPr>
        <w:keepNext/>
        <w:keepLines/>
        <w:widowControl w:val="0"/>
        <w:suppressAutoHyphens/>
        <w:snapToGrid w:val="0"/>
        <w:spacing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911C16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«Детский сад № 250 комбинированного вида» </w:t>
      </w:r>
    </w:p>
    <w:p w:rsidR="00911C16" w:rsidRPr="00911C16" w:rsidRDefault="00911C16" w:rsidP="00911C16">
      <w:pPr>
        <w:keepNext/>
        <w:keepLines/>
        <w:widowControl w:val="0"/>
        <w:suppressAutoHyphens/>
        <w:snapToGrid w:val="0"/>
        <w:spacing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911C16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Ново-Савиновского района г. Казани</w:t>
      </w:r>
    </w:p>
    <w:p w:rsidR="00911C16" w:rsidRPr="00911C16" w:rsidRDefault="00911C16" w:rsidP="00911C16">
      <w:pPr>
        <w:spacing w:line="240" w:lineRule="auto"/>
        <w:ind w:left="283" w:hanging="28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1C16" w:rsidRPr="00911C16" w:rsidRDefault="00911C16" w:rsidP="00911C16">
      <w:pPr>
        <w:spacing w:line="240" w:lineRule="auto"/>
        <w:ind w:left="283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1C16" w:rsidRPr="00911C16" w:rsidRDefault="00911C16" w:rsidP="00911C16">
      <w:pPr>
        <w:keepNext/>
        <w:keepLines/>
        <w:widowControl w:val="0"/>
        <w:suppressAutoHyphens/>
        <w:snapToGrid w:val="0"/>
        <w:spacing w:line="200" w:lineRule="atLeast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r w:rsidRPr="00911C16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СОГЛАСОВАНО                                                                              УТВЕРЖДАЮ</w:t>
      </w:r>
    </w:p>
    <w:p w:rsidR="00911C16" w:rsidRPr="00911C16" w:rsidRDefault="00911C16" w:rsidP="00911C16">
      <w:pPr>
        <w:keepNext/>
        <w:keepLines/>
        <w:widowControl w:val="0"/>
        <w:tabs>
          <w:tab w:val="right" w:pos="9637"/>
        </w:tabs>
        <w:suppressAutoHyphens/>
        <w:snapToGrid w:val="0"/>
        <w:spacing w:line="200" w:lineRule="atLeast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11C1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Общим собранием работников                                                         Заведующий  </w:t>
      </w:r>
    </w:p>
    <w:p w:rsidR="00911C16" w:rsidRPr="00911C16" w:rsidRDefault="00911C16" w:rsidP="00911C16">
      <w:pPr>
        <w:keepNext/>
        <w:keepLines/>
        <w:widowControl w:val="0"/>
        <w:tabs>
          <w:tab w:val="right" w:pos="9637"/>
        </w:tabs>
        <w:suppressAutoHyphens/>
        <w:snapToGrid w:val="0"/>
        <w:spacing w:line="200" w:lineRule="atLeast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11C1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МАДОУ «Детский сад № 250»                                                         МАДОУ «Детский сад № 250» </w:t>
      </w:r>
    </w:p>
    <w:p w:rsidR="00911C16" w:rsidRPr="00911C16" w:rsidRDefault="00911C16" w:rsidP="00911C16">
      <w:pPr>
        <w:tabs>
          <w:tab w:val="right" w:pos="9637"/>
        </w:tabs>
        <w:spacing w:line="240" w:lineRule="atLeast"/>
        <w:ind w:left="283" w:hanging="28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11C16">
        <w:rPr>
          <w:rFonts w:ascii="Times New Roman" w:eastAsia="Times New Roman" w:hAnsi="Times New Roman" w:cs="Times New Roman"/>
          <w:sz w:val="24"/>
          <w:szCs w:val="24"/>
        </w:rPr>
        <w:t>Протокол от_________20__г. №_____                                             __________Мурадимова Ч.М..</w:t>
      </w:r>
    </w:p>
    <w:p w:rsidR="00911C16" w:rsidRPr="00911C16" w:rsidRDefault="00911C16" w:rsidP="00911C16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1C16" w:rsidRPr="00911C16" w:rsidRDefault="00911C16" w:rsidP="00911C16">
      <w:pPr>
        <w:widowControl w:val="0"/>
        <w:tabs>
          <w:tab w:val="left" w:pos="9190"/>
        </w:tabs>
        <w:autoSpaceDE w:val="0"/>
        <w:autoSpaceDN w:val="0"/>
        <w:spacing w:line="240" w:lineRule="auto"/>
        <w:ind w:firstLine="47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11C16">
        <w:rPr>
          <w:rFonts w:ascii="Times New Roman" w:eastAsia="Times New Roman" w:hAnsi="Times New Roman" w:cs="Times New Roman"/>
          <w:sz w:val="24"/>
          <w:lang w:eastAsia="en-US"/>
        </w:rPr>
        <w:t>Председатель профкома</w:t>
      </w:r>
      <w:r w:rsidRPr="00911C16">
        <w:rPr>
          <w:rFonts w:ascii="Times New Roman" w:eastAsia="Times New Roman" w:hAnsi="Times New Roman" w:cs="Times New Roman"/>
          <w:sz w:val="24"/>
          <w:lang w:eastAsia="en-US"/>
        </w:rPr>
        <w:tab/>
      </w:r>
    </w:p>
    <w:p w:rsidR="00911C16" w:rsidRPr="00911C16" w:rsidRDefault="00911C16" w:rsidP="00911C1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C16">
        <w:rPr>
          <w:rFonts w:ascii="Times New Roman" w:eastAsia="Times New Roman" w:hAnsi="Times New Roman" w:cs="Times New Roman"/>
          <w:sz w:val="24"/>
          <w:lang w:eastAsia="en-US"/>
        </w:rPr>
        <w:t>___________</w:t>
      </w:r>
      <w:proofErr w:type="spellStart"/>
      <w:r w:rsidRPr="00911C16">
        <w:rPr>
          <w:rFonts w:ascii="Times New Roman" w:eastAsia="Times New Roman" w:hAnsi="Times New Roman" w:cs="Times New Roman"/>
          <w:sz w:val="24"/>
          <w:lang w:eastAsia="en-US"/>
        </w:rPr>
        <w:t>Т.В.Вафина</w:t>
      </w:r>
      <w:proofErr w:type="spellEnd"/>
      <w:r w:rsidRPr="00911C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Приказ от____20__г.  №____</w:t>
      </w:r>
    </w:p>
    <w:p w:rsidR="00911C16" w:rsidRPr="00911C16" w:rsidRDefault="00911C16" w:rsidP="00911C16">
      <w:pPr>
        <w:widowControl w:val="0"/>
        <w:autoSpaceDE w:val="0"/>
        <w:autoSpaceDN w:val="0"/>
        <w:spacing w:line="240" w:lineRule="auto"/>
        <w:ind w:left="136" w:firstLine="475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:rsidR="00436CA9" w:rsidRDefault="00436CA9" w:rsidP="00436CA9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:rsidR="00436CA9" w:rsidRPr="00911C16" w:rsidRDefault="00436CA9" w:rsidP="00343607">
      <w:pPr>
        <w:spacing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911C16">
        <w:rPr>
          <w:rFonts w:ascii="Times New Roman" w:eastAsia="Courier New" w:hAnsi="Times New Roman"/>
          <w:b/>
          <w:sz w:val="28"/>
          <w:szCs w:val="28"/>
        </w:rPr>
        <w:t>Положение</w:t>
      </w:r>
    </w:p>
    <w:p w:rsidR="00436CA9" w:rsidRPr="00911C16" w:rsidRDefault="00436CA9" w:rsidP="00343607">
      <w:pPr>
        <w:spacing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911C16">
        <w:rPr>
          <w:rFonts w:ascii="Times New Roman" w:eastAsia="Courier New" w:hAnsi="Times New Roman"/>
          <w:b/>
          <w:sz w:val="28"/>
          <w:szCs w:val="28"/>
        </w:rPr>
        <w:t xml:space="preserve">об организации работы по охране труда </w:t>
      </w:r>
    </w:p>
    <w:p w:rsidR="00436CA9" w:rsidRPr="00911C16" w:rsidRDefault="00436CA9" w:rsidP="00343607">
      <w:pPr>
        <w:spacing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911C16">
        <w:rPr>
          <w:rFonts w:ascii="Times New Roman" w:eastAsia="Courier New" w:hAnsi="Times New Roman"/>
          <w:b/>
          <w:sz w:val="28"/>
          <w:szCs w:val="28"/>
        </w:rPr>
        <w:t xml:space="preserve">и обеспечению безопасности образовательного процесса </w:t>
      </w:r>
    </w:p>
    <w:p w:rsidR="00436CA9" w:rsidRPr="00911C16" w:rsidRDefault="00436CA9" w:rsidP="00343607">
      <w:pPr>
        <w:spacing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911C16">
        <w:rPr>
          <w:rFonts w:ascii="Times New Roman" w:eastAsia="Courier New" w:hAnsi="Times New Roman"/>
          <w:b/>
          <w:sz w:val="28"/>
          <w:szCs w:val="28"/>
        </w:rPr>
        <w:t xml:space="preserve">в </w:t>
      </w:r>
      <w:r w:rsidR="00911C16" w:rsidRPr="00911C16">
        <w:rPr>
          <w:rFonts w:ascii="Times New Roman" w:eastAsia="Courier New" w:hAnsi="Times New Roman"/>
          <w:b/>
          <w:sz w:val="28"/>
          <w:szCs w:val="28"/>
        </w:rPr>
        <w:t>МАДОУ «Детский сад № 250</w:t>
      </w:r>
      <w:r w:rsidRPr="00911C16">
        <w:rPr>
          <w:rFonts w:ascii="Times New Roman" w:eastAsia="Courier New" w:hAnsi="Times New Roman"/>
          <w:b/>
          <w:sz w:val="28"/>
          <w:szCs w:val="28"/>
        </w:rPr>
        <w:t xml:space="preserve"> комбинированного вида» </w:t>
      </w:r>
    </w:p>
    <w:p w:rsidR="00CB7996" w:rsidRDefault="00436CA9" w:rsidP="00343607">
      <w:pPr>
        <w:spacing w:line="240" w:lineRule="auto"/>
        <w:jc w:val="center"/>
        <w:rPr>
          <w:sz w:val="24"/>
          <w:szCs w:val="24"/>
        </w:rPr>
      </w:pPr>
      <w:r w:rsidRPr="00911C16">
        <w:rPr>
          <w:rFonts w:ascii="Times New Roman" w:eastAsia="Courier New" w:hAnsi="Times New Roman"/>
          <w:b/>
          <w:sz w:val="28"/>
          <w:szCs w:val="28"/>
        </w:rPr>
        <w:t>Ново-Савиновского района г.Казани</w:t>
      </w:r>
    </w:p>
    <w:p w:rsidR="00CB7996" w:rsidRDefault="00CB7996">
      <w:pPr>
        <w:spacing w:line="240" w:lineRule="exact"/>
        <w:rPr>
          <w:sz w:val="24"/>
          <w:szCs w:val="24"/>
        </w:rPr>
      </w:pPr>
    </w:p>
    <w:p w:rsidR="00CB7996" w:rsidRDefault="00CB7996">
      <w:pPr>
        <w:spacing w:line="240" w:lineRule="exact"/>
        <w:rPr>
          <w:sz w:val="24"/>
          <w:szCs w:val="24"/>
        </w:rPr>
      </w:pPr>
    </w:p>
    <w:p w:rsidR="00436CA9" w:rsidRPr="00134F2F" w:rsidRDefault="00134F2F" w:rsidP="00911C16">
      <w:pPr>
        <w:pStyle w:val="a3"/>
        <w:ind w:left="567"/>
        <w:contextualSpacing w:val="0"/>
        <w:mirrorIndents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 </w:t>
      </w:r>
      <w:r w:rsidR="00436CA9" w:rsidRPr="00134F2F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B7996" w:rsidRPr="00134F2F" w:rsidRDefault="00436CA9" w:rsidP="00134F2F">
      <w:pPr>
        <w:pStyle w:val="a3"/>
        <w:numPr>
          <w:ilvl w:val="1"/>
          <w:numId w:val="1"/>
        </w:numPr>
        <w:ind w:left="0" w:firstLine="567"/>
        <w:contextualSpacing w:val="0"/>
        <w:mirrorIndents/>
        <w:jc w:val="both"/>
        <w:rPr>
          <w:rFonts w:ascii="Times New Roman" w:hAnsi="Times New Roman"/>
          <w:sz w:val="24"/>
          <w:szCs w:val="24"/>
        </w:rPr>
      </w:pPr>
      <w:r w:rsidRPr="00134F2F">
        <w:rPr>
          <w:rFonts w:ascii="Times New Roman" w:hAnsi="Times New Roman"/>
          <w:sz w:val="24"/>
          <w:szCs w:val="24"/>
        </w:rPr>
        <w:t>Настоящее Положение разработано в соответствии с ТК РФ, Типового положения о системе управления</w:t>
      </w:r>
      <w:r w:rsidR="00343607" w:rsidRPr="00134F2F">
        <w:rPr>
          <w:rFonts w:ascii="Times New Roman" w:hAnsi="Times New Roman"/>
          <w:sz w:val="24"/>
          <w:szCs w:val="24"/>
        </w:rPr>
        <w:t xml:space="preserve"> охраной труда, утвержденного приказом Минтруда РФ №438н от 19.08.2016 года, в соответствии с Рекомендациями по организации работы службы охраны в редакции Приказа Минтруда России от 12.02.2014 года № 96, Уставом и Правилами внутреннего трудового распорядка.</w:t>
      </w:r>
    </w:p>
    <w:p w:rsidR="00343607" w:rsidRPr="00134F2F" w:rsidRDefault="00343607" w:rsidP="00134F2F">
      <w:pPr>
        <w:pStyle w:val="a3"/>
        <w:numPr>
          <w:ilvl w:val="1"/>
          <w:numId w:val="1"/>
        </w:numPr>
        <w:ind w:left="0" w:firstLine="567"/>
        <w:contextualSpacing w:val="0"/>
        <w:mirrorIndents/>
        <w:jc w:val="both"/>
        <w:rPr>
          <w:rFonts w:ascii="Times New Roman" w:hAnsi="Times New Roman"/>
          <w:sz w:val="24"/>
          <w:szCs w:val="24"/>
        </w:rPr>
      </w:pPr>
      <w:r w:rsidRPr="00134F2F">
        <w:rPr>
          <w:rFonts w:ascii="Times New Roman" w:hAnsi="Times New Roman"/>
          <w:sz w:val="24"/>
          <w:szCs w:val="24"/>
        </w:rPr>
        <w:t xml:space="preserve">Настоящее Положение разработано с целью устранения порядка организации работы по охране труда (далее </w:t>
      </w:r>
      <w:r w:rsidR="00911C16">
        <w:rPr>
          <w:rFonts w:ascii="Times New Roman" w:hAnsi="Times New Roman"/>
          <w:sz w:val="24"/>
          <w:szCs w:val="24"/>
        </w:rPr>
        <w:t>- ОТ) в МАДОУ «Детский сад № 250» (далее – МАДОУ № 250</w:t>
      </w:r>
      <w:r w:rsidRPr="00134F2F">
        <w:rPr>
          <w:rFonts w:ascii="Times New Roman" w:hAnsi="Times New Roman"/>
          <w:sz w:val="24"/>
          <w:szCs w:val="24"/>
        </w:rPr>
        <w:t xml:space="preserve">), должностные обязанности по ОТ различных </w:t>
      </w:r>
      <w:r w:rsidR="00911C16">
        <w:rPr>
          <w:rFonts w:ascii="Times New Roman" w:hAnsi="Times New Roman"/>
          <w:sz w:val="24"/>
          <w:szCs w:val="24"/>
        </w:rPr>
        <w:t>категорий работников МАДОУ № 250</w:t>
      </w:r>
      <w:r w:rsidRPr="00134F2F">
        <w:rPr>
          <w:rFonts w:ascii="Times New Roman" w:hAnsi="Times New Roman"/>
          <w:sz w:val="24"/>
          <w:szCs w:val="24"/>
        </w:rPr>
        <w:t xml:space="preserve"> и их ответственность за выполнение требований ОТ.</w:t>
      </w:r>
    </w:p>
    <w:p w:rsidR="00343607" w:rsidRPr="00134F2F" w:rsidRDefault="00343607" w:rsidP="00134F2F">
      <w:pPr>
        <w:pStyle w:val="a3"/>
        <w:numPr>
          <w:ilvl w:val="1"/>
          <w:numId w:val="1"/>
        </w:numPr>
        <w:ind w:left="0" w:firstLine="567"/>
        <w:contextualSpacing w:val="0"/>
        <w:mirrorIndents/>
        <w:jc w:val="both"/>
        <w:rPr>
          <w:rFonts w:ascii="Times New Roman" w:hAnsi="Times New Roman"/>
          <w:sz w:val="24"/>
          <w:szCs w:val="24"/>
        </w:rPr>
      </w:pPr>
      <w:r w:rsidRPr="00134F2F">
        <w:rPr>
          <w:rFonts w:ascii="Times New Roman" w:hAnsi="Times New Roman"/>
          <w:sz w:val="24"/>
          <w:szCs w:val="24"/>
        </w:rPr>
        <w:t>Руководство работой по охране труда и обеспечению безопасности обяразовательного процесса осу</w:t>
      </w:r>
      <w:r w:rsidR="00911C16">
        <w:rPr>
          <w:rFonts w:ascii="Times New Roman" w:hAnsi="Times New Roman"/>
          <w:sz w:val="24"/>
          <w:szCs w:val="24"/>
        </w:rPr>
        <w:t>ществляет заведующий МАДОУ № 250</w:t>
      </w:r>
      <w:r w:rsidRPr="00134F2F">
        <w:rPr>
          <w:rFonts w:ascii="Times New Roman" w:hAnsi="Times New Roman"/>
          <w:sz w:val="24"/>
          <w:szCs w:val="24"/>
        </w:rPr>
        <w:t>.</w:t>
      </w:r>
    </w:p>
    <w:p w:rsidR="00343607" w:rsidRPr="00134F2F" w:rsidRDefault="00343607" w:rsidP="00134F2F">
      <w:pPr>
        <w:pStyle w:val="a3"/>
        <w:numPr>
          <w:ilvl w:val="1"/>
          <w:numId w:val="1"/>
        </w:numPr>
        <w:ind w:left="0" w:firstLine="567"/>
        <w:contextualSpacing w:val="0"/>
        <w:mirrorIndents/>
        <w:jc w:val="both"/>
        <w:rPr>
          <w:rFonts w:ascii="Times New Roman" w:hAnsi="Times New Roman"/>
          <w:sz w:val="24"/>
          <w:szCs w:val="24"/>
        </w:rPr>
      </w:pPr>
      <w:r w:rsidRPr="00134F2F">
        <w:rPr>
          <w:rFonts w:ascii="Times New Roman" w:hAnsi="Times New Roman"/>
          <w:sz w:val="24"/>
          <w:szCs w:val="24"/>
        </w:rPr>
        <w:t>Должностные лица, осуществляющие работу по охране труда и обеспечению безопасности образовательного процесса, определяются приказом</w:t>
      </w:r>
      <w:r w:rsidR="00077013" w:rsidRPr="00134F2F">
        <w:rPr>
          <w:rFonts w:ascii="Times New Roman" w:hAnsi="Times New Roman"/>
          <w:sz w:val="24"/>
          <w:szCs w:val="24"/>
        </w:rPr>
        <w:t xml:space="preserve"> </w:t>
      </w:r>
      <w:r w:rsidRPr="00134F2F">
        <w:rPr>
          <w:rFonts w:ascii="Times New Roman" w:hAnsi="Times New Roman"/>
          <w:sz w:val="24"/>
          <w:szCs w:val="24"/>
        </w:rPr>
        <w:t>по МАДОУ №</w:t>
      </w:r>
      <w:r w:rsidR="00077013" w:rsidRPr="00134F2F">
        <w:rPr>
          <w:rFonts w:ascii="Times New Roman" w:hAnsi="Times New Roman"/>
          <w:sz w:val="24"/>
          <w:szCs w:val="24"/>
        </w:rPr>
        <w:t xml:space="preserve"> </w:t>
      </w:r>
      <w:r w:rsidR="00911C16">
        <w:rPr>
          <w:rFonts w:ascii="Times New Roman" w:hAnsi="Times New Roman"/>
          <w:sz w:val="24"/>
          <w:szCs w:val="24"/>
        </w:rPr>
        <w:t>250</w:t>
      </w:r>
      <w:r w:rsidRPr="00134F2F">
        <w:rPr>
          <w:rFonts w:ascii="Times New Roman" w:hAnsi="Times New Roman"/>
          <w:sz w:val="24"/>
          <w:szCs w:val="24"/>
        </w:rPr>
        <w:t>.</w:t>
      </w:r>
    </w:p>
    <w:p w:rsidR="00343607" w:rsidRPr="00134F2F" w:rsidRDefault="00343607" w:rsidP="00134F2F">
      <w:pPr>
        <w:pStyle w:val="a3"/>
        <w:numPr>
          <w:ilvl w:val="1"/>
          <w:numId w:val="1"/>
        </w:numPr>
        <w:ind w:left="0" w:firstLine="567"/>
        <w:contextualSpacing w:val="0"/>
        <w:mirrorIndents/>
        <w:jc w:val="both"/>
        <w:rPr>
          <w:rFonts w:ascii="Times New Roman" w:hAnsi="Times New Roman"/>
          <w:sz w:val="24"/>
          <w:szCs w:val="24"/>
        </w:rPr>
      </w:pPr>
      <w:r w:rsidRPr="00134F2F">
        <w:rPr>
          <w:rFonts w:ascii="Times New Roman" w:hAnsi="Times New Roman"/>
          <w:sz w:val="24"/>
          <w:szCs w:val="24"/>
        </w:rPr>
        <w:t>Действие настоящего Положения распространяетс</w:t>
      </w:r>
      <w:r w:rsidR="00911C16">
        <w:rPr>
          <w:rFonts w:ascii="Times New Roman" w:hAnsi="Times New Roman"/>
          <w:sz w:val="24"/>
          <w:szCs w:val="24"/>
        </w:rPr>
        <w:t>я на всех работников МАДОУ № 250</w:t>
      </w:r>
      <w:r w:rsidRPr="00134F2F">
        <w:rPr>
          <w:rFonts w:ascii="Times New Roman" w:hAnsi="Times New Roman"/>
          <w:sz w:val="24"/>
          <w:szCs w:val="24"/>
        </w:rPr>
        <w:t>.</w:t>
      </w:r>
    </w:p>
    <w:p w:rsidR="00343607" w:rsidRPr="00134F2F" w:rsidRDefault="00343607" w:rsidP="00134F2F">
      <w:pPr>
        <w:pStyle w:val="a3"/>
        <w:numPr>
          <w:ilvl w:val="1"/>
          <w:numId w:val="1"/>
        </w:numPr>
        <w:ind w:left="0" w:firstLine="567"/>
        <w:contextualSpacing w:val="0"/>
        <w:mirrorIndents/>
        <w:jc w:val="both"/>
        <w:rPr>
          <w:rFonts w:ascii="Times New Roman" w:hAnsi="Times New Roman"/>
          <w:sz w:val="24"/>
          <w:szCs w:val="24"/>
        </w:rPr>
      </w:pPr>
      <w:r w:rsidRPr="00134F2F">
        <w:rPr>
          <w:rFonts w:ascii="Times New Roman" w:hAnsi="Times New Roman"/>
          <w:sz w:val="24"/>
          <w:szCs w:val="24"/>
        </w:rPr>
        <w:t>Настоящее Положение является локальным нормативным актом, регламент</w:t>
      </w:r>
      <w:r w:rsidR="00911C16">
        <w:rPr>
          <w:rFonts w:ascii="Times New Roman" w:hAnsi="Times New Roman"/>
          <w:sz w:val="24"/>
          <w:szCs w:val="24"/>
        </w:rPr>
        <w:t>ирующим деятельность МАДОУ №250</w:t>
      </w:r>
      <w:r w:rsidRPr="00134F2F">
        <w:rPr>
          <w:rFonts w:ascii="Times New Roman" w:hAnsi="Times New Roman"/>
          <w:sz w:val="24"/>
          <w:szCs w:val="24"/>
        </w:rPr>
        <w:t>.</w:t>
      </w:r>
    </w:p>
    <w:p w:rsidR="00200F67" w:rsidRPr="00134F2F" w:rsidRDefault="00343607" w:rsidP="00134F2F">
      <w:pPr>
        <w:pStyle w:val="a3"/>
        <w:numPr>
          <w:ilvl w:val="1"/>
          <w:numId w:val="1"/>
        </w:numPr>
        <w:tabs>
          <w:tab w:val="left" w:pos="1366"/>
          <w:tab w:val="left" w:pos="3015"/>
          <w:tab w:val="left" w:pos="6040"/>
        </w:tabs>
        <w:ind w:left="0" w:firstLine="567"/>
        <w:contextualSpacing w:val="0"/>
        <w:mirrorIndents/>
        <w:jc w:val="both"/>
        <w:rPr>
          <w:rFonts w:ascii="Times New Roman" w:hAnsi="Times New Roman"/>
          <w:w w:val="99"/>
          <w:sz w:val="24"/>
          <w:szCs w:val="24"/>
        </w:rPr>
      </w:pPr>
      <w:r w:rsidRPr="00134F2F">
        <w:rPr>
          <w:rFonts w:ascii="Times New Roman" w:hAnsi="Times New Roman"/>
          <w:sz w:val="24"/>
          <w:szCs w:val="24"/>
        </w:rPr>
        <w:t>Работа по охране труда и обеспечению безопасности воспитательно-образовательного процесса осуществляется в целях создания и поддержания функционирования системы сохранения жизни и здоровья работников ОУ и воспитанников в условиях осуществления воспитательно-образовательного</w:t>
      </w:r>
      <w:r w:rsidR="00200F67" w:rsidRPr="00134F2F">
        <w:rPr>
          <w:rFonts w:ascii="Times New Roman" w:hAnsi="Times New Roman"/>
          <w:sz w:val="24"/>
          <w:szCs w:val="24"/>
        </w:rPr>
        <w:t xml:space="preserve"> </w:t>
      </w:r>
      <w:r w:rsidR="00A435CA" w:rsidRPr="00134F2F">
        <w:rPr>
          <w:rFonts w:ascii="Times New Roman" w:hAnsi="Times New Roman"/>
          <w:color w:val="000000"/>
          <w:w w:val="99"/>
          <w:sz w:val="24"/>
          <w:szCs w:val="24"/>
        </w:rPr>
        <w:t>проц</w:t>
      </w:r>
      <w:r w:rsidR="00A435CA" w:rsidRPr="00134F2F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A435CA" w:rsidRPr="00134F2F">
        <w:rPr>
          <w:rFonts w:ascii="Times New Roman" w:hAnsi="Times New Roman"/>
          <w:color w:val="000000"/>
          <w:sz w:val="24"/>
          <w:szCs w:val="24"/>
        </w:rPr>
        <w:t>сса</w:t>
      </w:r>
      <w:r w:rsidR="00200F67" w:rsidRPr="00134F2F">
        <w:rPr>
          <w:rFonts w:ascii="Times New Roman" w:hAnsi="Times New Roman"/>
          <w:color w:val="000000"/>
          <w:sz w:val="24"/>
          <w:szCs w:val="24"/>
        </w:rPr>
        <w:t xml:space="preserve"> средствами нормативно-правовых, организационно-технических, санитарно-гигиенических и иных мероприятий.</w:t>
      </w:r>
    </w:p>
    <w:p w:rsidR="00CB7996" w:rsidRPr="00134F2F" w:rsidRDefault="00200F67" w:rsidP="00134F2F">
      <w:pPr>
        <w:pStyle w:val="a3"/>
        <w:tabs>
          <w:tab w:val="left" w:pos="1366"/>
          <w:tab w:val="left" w:pos="3015"/>
          <w:tab w:val="left" w:pos="6040"/>
        </w:tabs>
        <w:ind w:left="0" w:firstLine="567"/>
        <w:contextualSpacing w:val="0"/>
        <w:mirrorIndents/>
        <w:jc w:val="both"/>
        <w:rPr>
          <w:rFonts w:ascii="Times New Roman" w:hAnsi="Times New Roman"/>
          <w:w w:val="99"/>
          <w:sz w:val="24"/>
          <w:szCs w:val="24"/>
        </w:rPr>
      </w:pPr>
      <w:r w:rsidRPr="00134F2F">
        <w:rPr>
          <w:rFonts w:ascii="Times New Roman" w:hAnsi="Times New Roman"/>
          <w:w w:val="99"/>
          <w:sz w:val="24"/>
          <w:szCs w:val="24"/>
        </w:rPr>
        <w:t xml:space="preserve"> </w:t>
      </w:r>
    </w:p>
    <w:p w:rsidR="00CB7996" w:rsidRPr="00134F2F" w:rsidRDefault="00200F67" w:rsidP="00134F2F">
      <w:pPr>
        <w:pStyle w:val="a3"/>
        <w:numPr>
          <w:ilvl w:val="0"/>
          <w:numId w:val="1"/>
        </w:numPr>
        <w:ind w:left="0" w:firstLine="567"/>
        <w:contextualSpacing w:val="0"/>
        <w:mirrorIndents/>
        <w:jc w:val="both"/>
        <w:rPr>
          <w:rFonts w:ascii="Times New Roman" w:hAnsi="Times New Roman"/>
          <w:b/>
          <w:bCs/>
          <w:color w:val="000000"/>
          <w:w w:val="99"/>
          <w:sz w:val="24"/>
          <w:szCs w:val="24"/>
        </w:rPr>
      </w:pPr>
      <w:r w:rsidRPr="00134F2F"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Основные направления работы по охране труда и обеспечению безопасности воспитательно-образовательного процесса.</w:t>
      </w:r>
    </w:p>
    <w:p w:rsidR="00200F67" w:rsidRPr="00134F2F" w:rsidRDefault="00200F67" w:rsidP="00134F2F">
      <w:pPr>
        <w:pStyle w:val="a3"/>
        <w:ind w:left="0" w:firstLine="567"/>
        <w:contextualSpacing w:val="0"/>
        <w:mirrorIndents/>
        <w:jc w:val="both"/>
        <w:rPr>
          <w:rFonts w:ascii="Times New Roman" w:hAnsi="Times New Roman"/>
          <w:b/>
          <w:bCs/>
          <w:color w:val="000000"/>
          <w:w w:val="99"/>
          <w:sz w:val="24"/>
          <w:szCs w:val="24"/>
        </w:rPr>
      </w:pPr>
    </w:p>
    <w:p w:rsidR="00CB7996" w:rsidRPr="00134F2F" w:rsidRDefault="00A435CA" w:rsidP="00134F2F">
      <w:pPr>
        <w:pStyle w:val="a3"/>
        <w:numPr>
          <w:ilvl w:val="1"/>
          <w:numId w:val="1"/>
        </w:numPr>
        <w:ind w:left="0" w:firstLine="567"/>
        <w:contextualSpacing w:val="0"/>
        <w:mirrorIndents/>
        <w:jc w:val="both"/>
        <w:rPr>
          <w:rFonts w:ascii="Times New Roman" w:hAnsi="Times New Roman"/>
          <w:b/>
          <w:bCs/>
          <w:color w:val="000000"/>
          <w:w w:val="99"/>
          <w:sz w:val="24"/>
          <w:szCs w:val="24"/>
        </w:rPr>
      </w:pPr>
      <w:r w:rsidRPr="00134F2F">
        <w:rPr>
          <w:rFonts w:ascii="Times New Roman" w:hAnsi="Times New Roman"/>
          <w:bCs/>
          <w:color w:val="000000"/>
          <w:sz w:val="24"/>
          <w:szCs w:val="24"/>
        </w:rPr>
        <w:t>В</w:t>
      </w:r>
      <w:r w:rsidRPr="00134F2F">
        <w:rPr>
          <w:rFonts w:ascii="Times New Roman" w:hAnsi="Times New Roman"/>
          <w:bCs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еде</w:t>
      </w:r>
      <w:r w:rsidRPr="00134F2F">
        <w:rPr>
          <w:rFonts w:ascii="Times New Roman" w:hAnsi="Times New Roman"/>
          <w:bCs/>
          <w:color w:val="000000"/>
          <w:spacing w:val="-1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spacing w:val="-2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200F67" w:rsidRPr="00134F2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в</w:t>
      </w:r>
      <w:r w:rsidR="00200F67"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-1"/>
          <w:sz w:val="24"/>
          <w:szCs w:val="24"/>
        </w:rPr>
        <w:t>д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</w:t>
      </w:r>
      <w:r w:rsidRPr="00134F2F">
        <w:rPr>
          <w:rFonts w:ascii="Times New Roman" w:hAnsi="Times New Roman"/>
          <w:bCs/>
          <w:color w:val="000000"/>
          <w:spacing w:val="-2"/>
          <w:w w:val="99"/>
          <w:sz w:val="24"/>
          <w:szCs w:val="24"/>
        </w:rPr>
        <w:t>й</w:t>
      </w:r>
      <w:r w:rsidRPr="00134F2F">
        <w:rPr>
          <w:rFonts w:ascii="Times New Roman" w:hAnsi="Times New Roman"/>
          <w:bCs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в</w:t>
      </w:r>
      <w:r w:rsidRPr="00134F2F">
        <w:rPr>
          <w:rFonts w:ascii="Times New Roman" w:hAnsi="Times New Roman"/>
          <w:bCs/>
          <w:color w:val="000000"/>
          <w:spacing w:val="-2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200F67" w:rsidRPr="00134F2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3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ор</w:t>
      </w:r>
      <w:r w:rsidRPr="00134F2F">
        <w:rPr>
          <w:rFonts w:ascii="Times New Roman" w:hAnsi="Times New Roman"/>
          <w:bCs/>
          <w:color w:val="000000"/>
          <w:spacing w:val="3"/>
          <w:w w:val="99"/>
          <w:sz w:val="24"/>
          <w:szCs w:val="24"/>
        </w:rPr>
        <w:t>м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а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spacing w:val="3"/>
          <w:w w:val="99"/>
          <w:sz w:val="24"/>
          <w:szCs w:val="24"/>
        </w:rPr>
        <w:t>вн</w:t>
      </w:r>
      <w:r w:rsidRPr="00134F2F">
        <w:rPr>
          <w:rFonts w:ascii="Times New Roman" w:hAnsi="Times New Roman"/>
          <w:bCs/>
          <w:color w:val="000000"/>
          <w:spacing w:val="3"/>
          <w:sz w:val="24"/>
          <w:szCs w:val="24"/>
        </w:rPr>
        <w:t>ы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х</w:t>
      </w:r>
      <w:r w:rsidR="00200F67"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ак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ов</w:t>
      </w:r>
      <w:r w:rsidR="00200F67"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п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о</w:t>
      </w:r>
      <w:r w:rsidR="00200F67"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р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а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200F67" w:rsidRPr="00134F2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ру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д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а.</w:t>
      </w:r>
    </w:p>
    <w:p w:rsidR="00CB7996" w:rsidRPr="00134F2F" w:rsidRDefault="00A435CA" w:rsidP="00134F2F">
      <w:pPr>
        <w:widowControl w:val="0"/>
        <w:tabs>
          <w:tab w:val="left" w:pos="2291"/>
          <w:tab w:val="left" w:pos="3658"/>
          <w:tab w:val="left" w:pos="4075"/>
          <w:tab w:val="left" w:pos="5432"/>
          <w:tab w:val="left" w:pos="5849"/>
          <w:tab w:val="left" w:pos="8170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онов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134F2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в,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в.</w:t>
      </w:r>
    </w:p>
    <w:p w:rsidR="00CB7996" w:rsidRPr="00134F2F" w:rsidRDefault="00A435CA" w:rsidP="00134F2F">
      <w:pPr>
        <w:pStyle w:val="a3"/>
        <w:numPr>
          <w:ilvl w:val="1"/>
          <w:numId w:val="1"/>
        </w:numPr>
        <w:ind w:left="0" w:firstLine="567"/>
        <w:contextualSpacing w:val="0"/>
        <w:mirrorIndents/>
        <w:jc w:val="both"/>
        <w:rPr>
          <w:rFonts w:ascii="Times New Roman" w:hAnsi="Times New Roman"/>
          <w:bCs/>
          <w:color w:val="000000"/>
          <w:w w:val="99"/>
          <w:sz w:val="24"/>
          <w:szCs w:val="24"/>
        </w:rPr>
      </w:pPr>
      <w:r w:rsidRPr="00134F2F">
        <w:rPr>
          <w:rFonts w:ascii="Times New Roman" w:hAnsi="Times New Roman"/>
          <w:bCs/>
          <w:color w:val="000000"/>
          <w:spacing w:val="2"/>
          <w:sz w:val="24"/>
          <w:szCs w:val="24"/>
        </w:rPr>
        <w:t>В</w:t>
      </w:r>
      <w:r w:rsidRPr="00134F2F">
        <w:rPr>
          <w:rFonts w:ascii="Times New Roman" w:hAnsi="Times New Roman"/>
          <w:bCs/>
          <w:color w:val="000000"/>
          <w:spacing w:val="-2"/>
          <w:w w:val="99"/>
          <w:sz w:val="24"/>
          <w:szCs w:val="24"/>
        </w:rPr>
        <w:t>в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hAnsi="Times New Roman"/>
          <w:bCs/>
          <w:color w:val="000000"/>
          <w:spacing w:val="-2"/>
          <w:sz w:val="24"/>
          <w:szCs w:val="24"/>
        </w:rPr>
        <w:t>д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</w:t>
      </w:r>
      <w:r w:rsidRPr="00134F2F">
        <w:rPr>
          <w:rFonts w:ascii="Times New Roman" w:hAnsi="Times New Roman"/>
          <w:bCs/>
          <w:color w:val="000000"/>
          <w:spacing w:val="-2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spacing w:val="-1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200F67" w:rsidRPr="00134F2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в</w:t>
      </w:r>
      <w:r w:rsidR="00200F67"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-1"/>
          <w:sz w:val="24"/>
          <w:szCs w:val="24"/>
        </w:rPr>
        <w:t>д</w:t>
      </w:r>
      <w:r w:rsidRPr="00134F2F">
        <w:rPr>
          <w:rFonts w:ascii="Times New Roman" w:hAnsi="Times New Roman"/>
          <w:bCs/>
          <w:color w:val="000000"/>
          <w:spacing w:val="5"/>
          <w:sz w:val="24"/>
          <w:szCs w:val="24"/>
        </w:rPr>
        <w:t>е</w:t>
      </w:r>
      <w:r w:rsidRPr="00134F2F">
        <w:rPr>
          <w:rFonts w:ascii="Times New Roman" w:hAnsi="Times New Roman"/>
          <w:bCs/>
          <w:color w:val="000000"/>
          <w:spacing w:val="-2"/>
          <w:w w:val="99"/>
          <w:sz w:val="24"/>
          <w:szCs w:val="24"/>
        </w:rPr>
        <w:t>й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в</w:t>
      </w:r>
      <w:r w:rsidRPr="00134F2F">
        <w:rPr>
          <w:rFonts w:ascii="Times New Roman" w:hAnsi="Times New Roman"/>
          <w:bCs/>
          <w:color w:val="000000"/>
          <w:spacing w:val="-2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200F67" w:rsidRPr="00134F2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ин</w:t>
      </w:r>
      <w:r w:rsidRPr="00134F2F">
        <w:rPr>
          <w:rFonts w:ascii="Times New Roman" w:hAnsi="Times New Roman"/>
          <w:bCs/>
          <w:color w:val="000000"/>
          <w:spacing w:val="4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тр</w:t>
      </w:r>
      <w:r w:rsidRPr="00134F2F">
        <w:rPr>
          <w:rFonts w:ascii="Times New Roman" w:hAnsi="Times New Roman"/>
          <w:bCs/>
          <w:color w:val="000000"/>
          <w:spacing w:val="4"/>
          <w:w w:val="99"/>
          <w:sz w:val="24"/>
          <w:szCs w:val="24"/>
        </w:rPr>
        <w:t>у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к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ц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й</w:t>
      </w:r>
      <w:r w:rsidR="00200F67"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3"/>
          <w:w w:val="99"/>
          <w:sz w:val="24"/>
          <w:szCs w:val="24"/>
        </w:rPr>
        <w:t>п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о</w:t>
      </w:r>
      <w:r w:rsidR="00200F67"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охран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200F67" w:rsidRPr="00134F2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р</w:t>
      </w:r>
      <w:r w:rsidRPr="00134F2F">
        <w:rPr>
          <w:rFonts w:ascii="Times New Roman" w:hAnsi="Times New Roman"/>
          <w:bCs/>
          <w:color w:val="000000"/>
          <w:spacing w:val="3"/>
          <w:w w:val="99"/>
          <w:sz w:val="24"/>
          <w:szCs w:val="24"/>
        </w:rPr>
        <w:t>у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д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а</w:t>
      </w:r>
      <w:r w:rsidR="00200F67"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и</w:t>
      </w:r>
      <w:r w:rsidR="00200F67"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spacing w:val="4"/>
          <w:sz w:val="24"/>
          <w:szCs w:val="24"/>
        </w:rPr>
        <w:t>е</w:t>
      </w:r>
      <w:r w:rsidRPr="00134F2F">
        <w:rPr>
          <w:rFonts w:ascii="Times New Roman" w:hAnsi="Times New Roman"/>
          <w:bCs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к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е</w:t>
      </w:r>
      <w:r w:rsidR="00200F67"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б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hAnsi="Times New Roman"/>
          <w:bCs/>
          <w:color w:val="000000"/>
          <w:spacing w:val="3"/>
          <w:sz w:val="24"/>
          <w:szCs w:val="24"/>
        </w:rPr>
        <w:t>з</w:t>
      </w:r>
      <w:r w:rsidRPr="00134F2F">
        <w:rPr>
          <w:rFonts w:ascii="Times New Roman" w:hAnsi="Times New Roman"/>
          <w:bCs/>
          <w:color w:val="000000"/>
          <w:spacing w:val="-4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pacing w:val="-1"/>
          <w:w w:val="99"/>
          <w:sz w:val="24"/>
          <w:szCs w:val="24"/>
        </w:rPr>
        <w:t>п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а</w:t>
      </w:r>
      <w:r w:rsidRPr="00134F2F">
        <w:rPr>
          <w:rFonts w:ascii="Times New Roman" w:hAnsi="Times New Roman"/>
          <w:bCs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spacing w:val="-3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spacing w:val="-1"/>
          <w:w w:val="99"/>
          <w:sz w:val="24"/>
          <w:szCs w:val="24"/>
        </w:rPr>
        <w:t>ти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.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тив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134F2F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134F2F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проц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юзн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в.</w:t>
      </w:r>
    </w:p>
    <w:p w:rsidR="00CB7996" w:rsidRPr="00134F2F" w:rsidRDefault="00A435CA" w:rsidP="00134F2F">
      <w:pPr>
        <w:pStyle w:val="a3"/>
        <w:numPr>
          <w:ilvl w:val="1"/>
          <w:numId w:val="1"/>
        </w:numPr>
        <w:ind w:left="0" w:firstLine="567"/>
        <w:contextualSpacing w:val="0"/>
        <w:mirrorIndents/>
        <w:jc w:val="both"/>
        <w:rPr>
          <w:rFonts w:ascii="Times New Roman" w:hAnsi="Times New Roman"/>
          <w:b/>
          <w:bCs/>
          <w:color w:val="000000"/>
          <w:w w:val="99"/>
          <w:sz w:val="24"/>
          <w:szCs w:val="24"/>
        </w:rPr>
      </w:pP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spacing w:val="-2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pacing w:val="-1"/>
          <w:sz w:val="24"/>
          <w:szCs w:val="24"/>
        </w:rPr>
        <w:t>зд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ан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200F67" w:rsidRPr="00134F2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и</w:t>
      </w:r>
      <w:r w:rsidR="00200F67"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де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я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hAnsi="Times New Roman"/>
          <w:bCs/>
          <w:color w:val="000000"/>
          <w:spacing w:val="2"/>
          <w:sz w:val="24"/>
          <w:szCs w:val="24"/>
        </w:rPr>
        <w:t>ь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spacing w:val="-2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pacing w:val="4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ь</w:t>
      </w:r>
      <w:r w:rsidR="00200F67"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4"/>
          <w:w w:val="99"/>
          <w:sz w:val="24"/>
          <w:szCs w:val="24"/>
        </w:rPr>
        <w:t>К</w:t>
      </w:r>
      <w:r w:rsidRPr="00134F2F">
        <w:rPr>
          <w:rFonts w:ascii="Times New Roman" w:hAnsi="Times New Roman"/>
          <w:bCs/>
          <w:color w:val="000000"/>
          <w:spacing w:val="-3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м</w:t>
      </w:r>
      <w:r w:rsidRPr="00134F2F">
        <w:rPr>
          <w:rFonts w:ascii="Times New Roman" w:hAnsi="Times New Roman"/>
          <w:bCs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сс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и</w:t>
      </w:r>
      <w:r w:rsidR="00200F67"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3"/>
          <w:w w:val="99"/>
          <w:sz w:val="24"/>
          <w:szCs w:val="24"/>
        </w:rPr>
        <w:t>п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о</w:t>
      </w:r>
      <w:r w:rsidR="00200F67"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hAnsi="Times New Roman"/>
          <w:bCs/>
          <w:color w:val="000000"/>
          <w:spacing w:val="-1"/>
          <w:w w:val="99"/>
          <w:sz w:val="24"/>
          <w:szCs w:val="24"/>
        </w:rPr>
        <w:t>р</w:t>
      </w:r>
      <w:r w:rsidRPr="00134F2F">
        <w:rPr>
          <w:rFonts w:ascii="Times New Roman" w:hAnsi="Times New Roman"/>
          <w:bCs/>
          <w:color w:val="000000"/>
          <w:spacing w:val="4"/>
          <w:w w:val="99"/>
          <w:sz w:val="24"/>
          <w:szCs w:val="24"/>
        </w:rPr>
        <w:t>а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200F67" w:rsidRPr="00134F2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ру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д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а.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="00200F67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нию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ион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134F2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вий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134F2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да;</w:t>
      </w:r>
    </w:p>
    <w:p w:rsidR="00CB7996" w:rsidRPr="00134F2F" w:rsidRDefault="00A435CA" w:rsidP="00134F2F">
      <w:pPr>
        <w:widowControl w:val="0"/>
        <w:tabs>
          <w:tab w:val="left" w:pos="1160"/>
          <w:tab w:val="left" w:pos="3288"/>
          <w:tab w:val="left" w:pos="4242"/>
          <w:tab w:val="left" w:pos="6098"/>
          <w:tab w:val="left" w:pos="7436"/>
          <w:tab w:val="left" w:pos="7868"/>
        </w:tabs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 ин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00F67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00F67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200F67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оров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34F2F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кам 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 ин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 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 про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 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в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4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нов (по 2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от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циии 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вого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) и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 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ии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,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 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 тр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вого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нного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оюзн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ым 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 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ии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и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нного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о 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CB7996" w:rsidRPr="00134F2F" w:rsidRDefault="00A435CA" w:rsidP="00134F2F">
      <w:pPr>
        <w:pStyle w:val="a3"/>
        <w:numPr>
          <w:ilvl w:val="1"/>
          <w:numId w:val="1"/>
        </w:numPr>
        <w:ind w:left="0" w:firstLine="567"/>
        <w:contextualSpacing w:val="0"/>
        <w:mirrorIndents/>
        <w:jc w:val="both"/>
        <w:rPr>
          <w:rFonts w:ascii="Times New Roman" w:hAnsi="Times New Roman"/>
          <w:bCs/>
          <w:color w:val="000000"/>
          <w:w w:val="99"/>
          <w:sz w:val="24"/>
          <w:szCs w:val="24"/>
        </w:rPr>
      </w:pP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spacing w:val="-2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з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д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а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 xml:space="preserve">е 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 xml:space="preserve">и 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де</w:t>
      </w:r>
      <w:r w:rsidRPr="00134F2F">
        <w:rPr>
          <w:rFonts w:ascii="Times New Roman" w:hAnsi="Times New Roman"/>
          <w:bCs/>
          <w:color w:val="000000"/>
          <w:spacing w:val="-2"/>
          <w:w w:val="99"/>
          <w:sz w:val="24"/>
          <w:szCs w:val="24"/>
        </w:rPr>
        <w:t>я</w:t>
      </w:r>
      <w:r w:rsidRPr="00134F2F">
        <w:rPr>
          <w:rFonts w:ascii="Times New Roman" w:hAnsi="Times New Roman"/>
          <w:bCs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</w:t>
      </w:r>
      <w:r w:rsidRPr="00134F2F">
        <w:rPr>
          <w:rFonts w:ascii="Times New Roman" w:hAnsi="Times New Roman"/>
          <w:bCs/>
          <w:color w:val="000000"/>
          <w:spacing w:val="5"/>
          <w:w w:val="99"/>
          <w:sz w:val="24"/>
          <w:szCs w:val="24"/>
        </w:rPr>
        <w:t>л</w:t>
      </w:r>
      <w:r w:rsidRPr="00134F2F">
        <w:rPr>
          <w:rFonts w:ascii="Times New Roman" w:hAnsi="Times New Roman"/>
          <w:bCs/>
          <w:color w:val="000000"/>
          <w:spacing w:val="-1"/>
          <w:sz w:val="24"/>
          <w:szCs w:val="24"/>
        </w:rPr>
        <w:t>ь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 xml:space="preserve">ь </w:t>
      </w:r>
      <w:r w:rsidRPr="00134F2F">
        <w:rPr>
          <w:rFonts w:ascii="Times New Roman" w:hAnsi="Times New Roman"/>
          <w:bCs/>
          <w:color w:val="000000"/>
          <w:spacing w:val="4"/>
          <w:w w:val="99"/>
          <w:sz w:val="24"/>
          <w:szCs w:val="24"/>
        </w:rPr>
        <w:t>К</w:t>
      </w:r>
      <w:r w:rsidRPr="00134F2F">
        <w:rPr>
          <w:rFonts w:ascii="Times New Roman" w:hAnsi="Times New Roman"/>
          <w:bCs/>
          <w:color w:val="000000"/>
          <w:spacing w:val="-3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м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spacing w:val="4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spacing w:val="2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spacing w:val="-1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и </w:t>
      </w:r>
      <w:r w:rsidRPr="00134F2F">
        <w:rPr>
          <w:rFonts w:ascii="Times New Roman" w:hAnsi="Times New Roman"/>
          <w:bCs/>
          <w:color w:val="000000"/>
          <w:spacing w:val="3"/>
          <w:w w:val="99"/>
          <w:sz w:val="24"/>
          <w:szCs w:val="24"/>
        </w:rPr>
        <w:t>п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 xml:space="preserve">о 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ра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сс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hAnsi="Times New Roman"/>
          <w:bCs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hAnsi="Times New Roman"/>
          <w:bCs/>
          <w:color w:val="000000"/>
          <w:spacing w:val="-3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в</w:t>
      </w:r>
      <w:r w:rsidRPr="00134F2F">
        <w:rPr>
          <w:rFonts w:ascii="Times New Roman" w:hAnsi="Times New Roman"/>
          <w:bCs/>
          <w:color w:val="000000"/>
          <w:spacing w:val="3"/>
          <w:w w:val="99"/>
          <w:sz w:val="24"/>
          <w:szCs w:val="24"/>
        </w:rPr>
        <w:t>ан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ию н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ес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ч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а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spacing w:val="7"/>
          <w:sz w:val="24"/>
          <w:szCs w:val="24"/>
        </w:rPr>
        <w:t>ы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 xml:space="preserve">х 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л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у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ч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а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 xml:space="preserve">в 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 xml:space="preserve">с 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в</w:t>
      </w:r>
      <w:r w:rsidRPr="00134F2F">
        <w:rPr>
          <w:rFonts w:ascii="Times New Roman" w:hAnsi="Times New Roman"/>
          <w:bCs/>
          <w:color w:val="000000"/>
          <w:spacing w:val="-4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п</w:t>
      </w:r>
      <w:r w:rsidRPr="00134F2F">
        <w:rPr>
          <w:rFonts w:ascii="Times New Roman" w:hAnsi="Times New Roman"/>
          <w:bCs/>
          <w:color w:val="000000"/>
          <w:spacing w:val="3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та</w:t>
      </w:r>
      <w:r w:rsidRPr="00134F2F">
        <w:rPr>
          <w:rFonts w:ascii="Times New Roman" w:hAnsi="Times New Roman"/>
          <w:bCs/>
          <w:color w:val="000000"/>
          <w:spacing w:val="3"/>
          <w:w w:val="99"/>
          <w:sz w:val="24"/>
          <w:szCs w:val="24"/>
        </w:rPr>
        <w:t>нн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spacing w:val="-2"/>
          <w:w w:val="99"/>
          <w:sz w:val="24"/>
          <w:szCs w:val="24"/>
        </w:rPr>
        <w:t>к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а</w:t>
      </w:r>
      <w:r w:rsidRPr="00134F2F">
        <w:rPr>
          <w:rFonts w:ascii="Times New Roman" w:hAnsi="Times New Roman"/>
          <w:bCs/>
          <w:color w:val="000000"/>
          <w:spacing w:val="7"/>
          <w:w w:val="99"/>
          <w:sz w:val="24"/>
          <w:szCs w:val="24"/>
        </w:rPr>
        <w:t>м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и и ра</w:t>
      </w:r>
      <w:r w:rsidRPr="00134F2F">
        <w:rPr>
          <w:rFonts w:ascii="Times New Roman" w:hAnsi="Times New Roman"/>
          <w:bCs/>
          <w:color w:val="000000"/>
          <w:spacing w:val="5"/>
          <w:w w:val="99"/>
          <w:sz w:val="24"/>
          <w:szCs w:val="24"/>
        </w:rPr>
        <w:t>б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ик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а</w:t>
      </w:r>
      <w:r w:rsidRPr="00134F2F">
        <w:rPr>
          <w:rFonts w:ascii="Times New Roman" w:hAnsi="Times New Roman"/>
          <w:bCs/>
          <w:color w:val="000000"/>
          <w:spacing w:val="3"/>
          <w:w w:val="99"/>
          <w:sz w:val="24"/>
          <w:szCs w:val="24"/>
        </w:rPr>
        <w:t>м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и </w:t>
      </w:r>
      <w:r w:rsidRPr="00134F2F">
        <w:rPr>
          <w:rFonts w:ascii="Times New Roman" w:hAnsi="Times New Roman"/>
          <w:bCs/>
          <w:color w:val="000000"/>
          <w:spacing w:val="5"/>
          <w:sz w:val="24"/>
          <w:szCs w:val="24"/>
        </w:rPr>
        <w:t>М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А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ДО</w:t>
      </w:r>
      <w:r w:rsidR="00911C16">
        <w:rPr>
          <w:rFonts w:ascii="Times New Roman" w:hAnsi="Times New Roman"/>
          <w:bCs/>
          <w:color w:val="000000"/>
          <w:spacing w:val="1"/>
          <w:sz w:val="24"/>
          <w:szCs w:val="24"/>
        </w:rPr>
        <w:t>У № 250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.</w:t>
      </w:r>
    </w:p>
    <w:p w:rsidR="00CB7996" w:rsidRPr="00134F2F" w:rsidRDefault="00A435CA" w:rsidP="00134F2F">
      <w:pPr>
        <w:widowControl w:val="0"/>
        <w:tabs>
          <w:tab w:val="left" w:pos="1839"/>
          <w:tab w:val="left" w:pos="2684"/>
          <w:tab w:val="left" w:pos="4564"/>
          <w:tab w:val="left" w:pos="5452"/>
          <w:tab w:val="left" w:pos="7486"/>
          <w:tab w:val="left" w:pos="9500"/>
        </w:tabs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 оп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ного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сча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х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в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 в 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д 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их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в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проц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ссе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 в 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х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 пр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 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ропри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акже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х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в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 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льного 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полн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 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нии 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 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 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счас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х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в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 и 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и </w:t>
      </w:r>
      <w:r w:rsidRPr="00134F2F">
        <w:rPr>
          <w:rFonts w:ascii="Times New Roman" w:eastAsia="Times New Roman" w:hAnsi="Times New Roman" w:cs="Times New Roman"/>
          <w:color w:val="000000"/>
          <w:spacing w:val="17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="00911C1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ОУ № 250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. 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 в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дя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в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в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ии, опр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по </w:t>
      </w:r>
      <w:r w:rsidRPr="00134F2F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 № 250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</w:p>
    <w:p w:rsidR="00CB7996" w:rsidRPr="00134F2F" w:rsidRDefault="00A435CA" w:rsidP="00134F2F">
      <w:pPr>
        <w:pStyle w:val="a3"/>
        <w:numPr>
          <w:ilvl w:val="1"/>
          <w:numId w:val="1"/>
        </w:numPr>
        <w:ind w:left="0" w:firstLine="567"/>
        <w:contextualSpacing w:val="0"/>
        <w:mirrorIndents/>
        <w:jc w:val="both"/>
        <w:rPr>
          <w:rFonts w:ascii="Times New Roman" w:hAnsi="Times New Roman"/>
          <w:color w:val="000000"/>
          <w:w w:val="99"/>
          <w:sz w:val="24"/>
          <w:szCs w:val="24"/>
        </w:rPr>
      </w:pPr>
      <w:r w:rsidRPr="00134F2F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spacing w:val="-2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р</w:t>
      </w:r>
      <w:r w:rsidRPr="00134F2F">
        <w:rPr>
          <w:rFonts w:ascii="Times New Roman" w:hAnsi="Times New Roman"/>
          <w:bCs/>
          <w:color w:val="000000"/>
          <w:spacing w:val="4"/>
          <w:w w:val="99"/>
          <w:sz w:val="24"/>
          <w:szCs w:val="24"/>
        </w:rPr>
        <w:t>у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к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аж</w:t>
      </w:r>
      <w:r w:rsidR="00391F24"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и</w:t>
      </w:r>
      <w:r w:rsidR="00391F24"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3"/>
          <w:w w:val="99"/>
          <w:sz w:val="24"/>
          <w:szCs w:val="24"/>
        </w:rPr>
        <w:t>пр</w:t>
      </w:r>
      <w:r w:rsidRPr="00134F2F">
        <w:rPr>
          <w:rFonts w:ascii="Times New Roman" w:hAnsi="Times New Roman"/>
          <w:bCs/>
          <w:color w:val="000000"/>
          <w:spacing w:val="-3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в</w:t>
      </w:r>
      <w:r w:rsidRPr="00134F2F">
        <w:rPr>
          <w:rFonts w:ascii="Times New Roman" w:hAnsi="Times New Roman"/>
          <w:bCs/>
          <w:color w:val="000000"/>
          <w:spacing w:val="4"/>
          <w:sz w:val="24"/>
          <w:szCs w:val="24"/>
        </w:rPr>
        <w:t>е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рка</w:t>
      </w:r>
      <w:r w:rsidR="00391F24"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3"/>
          <w:sz w:val="24"/>
          <w:szCs w:val="24"/>
        </w:rPr>
        <w:t>з</w:t>
      </w:r>
      <w:r w:rsidRPr="00134F2F">
        <w:rPr>
          <w:rFonts w:ascii="Times New Roman" w:hAnsi="Times New Roman"/>
          <w:bCs/>
          <w:color w:val="000000"/>
          <w:spacing w:val="-1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spacing w:val="4"/>
          <w:w w:val="99"/>
          <w:sz w:val="24"/>
          <w:szCs w:val="24"/>
        </w:rPr>
        <w:t>а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й</w:t>
      </w:r>
      <w:r w:rsidR="00391F24"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п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о</w:t>
      </w:r>
      <w:r w:rsidR="00391F24"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р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а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391F24" w:rsidRPr="00134F2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ру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д</w:t>
      </w:r>
      <w:r w:rsidRPr="00134F2F">
        <w:rPr>
          <w:rFonts w:ascii="Times New Roman" w:hAnsi="Times New Roman"/>
          <w:bCs/>
          <w:color w:val="000000"/>
          <w:spacing w:val="6"/>
          <w:w w:val="99"/>
          <w:sz w:val="24"/>
          <w:szCs w:val="24"/>
        </w:rPr>
        <w:t>а</w:t>
      </w:r>
      <w:r w:rsidRPr="00134F2F">
        <w:rPr>
          <w:rFonts w:ascii="Times New Roman" w:hAnsi="Times New Roman"/>
          <w:color w:val="000000"/>
          <w:w w:val="99"/>
          <w:sz w:val="24"/>
          <w:szCs w:val="24"/>
        </w:rPr>
        <w:t>.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91F24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91F24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391F24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391F24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391F24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мам</w:t>
      </w:r>
      <w:r w:rsidR="00391F24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91F24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от,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391F24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91F24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охр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391F24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 w:rsidR="00391F24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391F24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91F24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91F24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91F24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91F24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91F24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лиц,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ших</w:t>
      </w:r>
      <w:r w:rsidR="00391F24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="00391F24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91F24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91F24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391F24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391F24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391F24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</w:p>
    <w:p w:rsidR="00CB7996" w:rsidRPr="00134F2F" w:rsidRDefault="00A435CA" w:rsidP="00134F2F">
      <w:pPr>
        <w:pStyle w:val="a3"/>
        <w:numPr>
          <w:ilvl w:val="1"/>
          <w:numId w:val="1"/>
        </w:numPr>
        <w:ind w:left="0" w:firstLine="567"/>
        <w:contextualSpacing w:val="0"/>
        <w:mirrorIndents/>
        <w:jc w:val="both"/>
        <w:rPr>
          <w:rFonts w:ascii="Times New Roman" w:hAnsi="Times New Roman"/>
          <w:color w:val="000000"/>
          <w:w w:val="99"/>
          <w:sz w:val="24"/>
          <w:szCs w:val="24"/>
        </w:rPr>
      </w:pP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В</w:t>
      </w:r>
      <w:r w:rsidRPr="00134F2F">
        <w:rPr>
          <w:rFonts w:ascii="Times New Roman" w:hAnsi="Times New Roman"/>
          <w:bCs/>
          <w:color w:val="000000"/>
          <w:spacing w:val="-4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pacing w:val="-1"/>
          <w:sz w:val="24"/>
          <w:szCs w:val="24"/>
        </w:rPr>
        <w:t>з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л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ож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E558D1" w:rsidRPr="00134F2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в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hAnsi="Times New Roman"/>
          <w:bCs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spacing w:val="4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тв</w:t>
      </w:r>
      <w:r w:rsidRPr="00134F2F">
        <w:rPr>
          <w:rFonts w:ascii="Times New Roman" w:hAnsi="Times New Roman"/>
          <w:bCs/>
          <w:color w:val="000000"/>
          <w:spacing w:val="5"/>
          <w:sz w:val="24"/>
          <w:szCs w:val="24"/>
        </w:rPr>
        <w:t>е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spacing w:val="-3"/>
          <w:w w:val="99"/>
          <w:sz w:val="24"/>
          <w:szCs w:val="24"/>
        </w:rPr>
        <w:t>о</w:t>
      </w:r>
      <w:r w:rsidRPr="00134F2F">
        <w:rPr>
          <w:rFonts w:ascii="Times New Roman" w:hAnsi="Times New Roman"/>
          <w:bCs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и</w:t>
      </w:r>
      <w:r w:rsidR="00E558D1"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з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а</w:t>
      </w:r>
      <w:r w:rsidR="00E558D1"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об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л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ю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де</w:t>
      </w:r>
      <w:r w:rsidRPr="00134F2F">
        <w:rPr>
          <w:rFonts w:ascii="Times New Roman" w:hAnsi="Times New Roman"/>
          <w:bCs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и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E558D1" w:rsidRPr="00134F2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3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орм</w:t>
      </w:r>
      <w:r w:rsidR="00E558D1"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охр</w:t>
      </w:r>
      <w:r w:rsidRPr="00134F2F">
        <w:rPr>
          <w:rFonts w:ascii="Times New Roman" w:hAnsi="Times New Roman"/>
          <w:bCs/>
          <w:color w:val="000000"/>
          <w:spacing w:val="5"/>
          <w:w w:val="99"/>
          <w:sz w:val="24"/>
          <w:szCs w:val="24"/>
        </w:rPr>
        <w:t>а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н</w:t>
      </w:r>
      <w:r w:rsidRPr="00134F2F">
        <w:rPr>
          <w:rFonts w:ascii="Times New Roman" w:hAnsi="Times New Roman"/>
          <w:bCs/>
          <w:color w:val="000000"/>
          <w:sz w:val="24"/>
          <w:szCs w:val="24"/>
        </w:rPr>
        <w:t>ы</w:t>
      </w:r>
      <w:r w:rsidR="00E558D1" w:rsidRPr="00134F2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34F2F">
        <w:rPr>
          <w:rFonts w:ascii="Times New Roman" w:hAnsi="Times New Roman"/>
          <w:bCs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hAnsi="Times New Roman"/>
          <w:bCs/>
          <w:color w:val="000000"/>
          <w:w w:val="99"/>
          <w:sz w:val="24"/>
          <w:szCs w:val="24"/>
        </w:rPr>
        <w:t>ру</w:t>
      </w:r>
      <w:r w:rsidRPr="00134F2F">
        <w:rPr>
          <w:rFonts w:ascii="Times New Roman" w:hAnsi="Times New Roman"/>
          <w:bCs/>
          <w:color w:val="000000"/>
          <w:spacing w:val="3"/>
          <w:sz w:val="24"/>
          <w:szCs w:val="24"/>
        </w:rPr>
        <w:t>д</w:t>
      </w:r>
      <w:r w:rsidRPr="00134F2F">
        <w:rPr>
          <w:rFonts w:ascii="Times New Roman" w:hAnsi="Times New Roman"/>
          <w:bCs/>
          <w:color w:val="000000"/>
          <w:spacing w:val="10"/>
          <w:w w:val="99"/>
          <w:sz w:val="24"/>
          <w:szCs w:val="24"/>
        </w:rPr>
        <w:t>а</w:t>
      </w:r>
      <w:r w:rsidRPr="00134F2F">
        <w:rPr>
          <w:rFonts w:ascii="Times New Roman" w:hAnsi="Times New Roman"/>
          <w:color w:val="000000"/>
          <w:w w:val="99"/>
          <w:sz w:val="24"/>
          <w:szCs w:val="24"/>
        </w:rPr>
        <w:t>.</w:t>
      </w:r>
    </w:p>
    <w:p w:rsidR="00CB7996" w:rsidRPr="00134F2F" w:rsidRDefault="00A435CA" w:rsidP="00134F2F">
      <w:pPr>
        <w:widowControl w:val="0"/>
        <w:tabs>
          <w:tab w:val="left" w:pos="1908"/>
          <w:tab w:val="left" w:pos="2978"/>
          <w:tab w:val="left" w:pos="4321"/>
          <w:tab w:val="left" w:pos="5457"/>
          <w:tab w:val="left" w:pos="6071"/>
          <w:tab w:val="left" w:pos="8027"/>
        </w:tabs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олл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охр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иной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нной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ьного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проц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ОУ</w:t>
      </w:r>
      <w:r w:rsidR="00911C1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№ 250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</w:p>
    <w:p w:rsidR="00CB7996" w:rsidRPr="00134F2F" w:rsidRDefault="00CB7996" w:rsidP="00134F2F">
      <w:pPr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</w:pPr>
    </w:p>
    <w:p w:rsidR="00CB7996" w:rsidRPr="00134F2F" w:rsidRDefault="00134F2F" w:rsidP="00134F2F">
      <w:pPr>
        <w:pStyle w:val="a3"/>
        <w:ind w:left="567"/>
        <w:contextualSpacing w:val="0"/>
        <w:mirrorIndents/>
        <w:jc w:val="both"/>
        <w:rPr>
          <w:rFonts w:ascii="Times New Roman" w:hAnsi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                                        3.  </w:t>
      </w:r>
      <w:r w:rsidR="00E558D1" w:rsidRPr="00134F2F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Мероприятия по охране труда.</w:t>
      </w:r>
    </w:p>
    <w:p w:rsidR="00E558D1" w:rsidRPr="00134F2F" w:rsidRDefault="00E558D1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роп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134F2F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-пр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тов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558D1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558D1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="00E558D1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E558D1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="009B7663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-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7013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="009B7663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134F2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вопро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ивн</w:t>
      </w:r>
      <w:r w:rsidRPr="00134F2F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-пр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нов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упр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7996" w:rsidRPr="00134F2F" w:rsidRDefault="00A435CA" w:rsidP="00134F2F">
      <w:pPr>
        <w:widowControl w:val="0"/>
        <w:tabs>
          <w:tab w:val="left" w:pos="2566"/>
          <w:tab w:val="left" w:pos="4624"/>
          <w:tab w:val="left" w:pos="5137"/>
          <w:tab w:val="left" w:pos="7099"/>
          <w:tab w:val="left" w:pos="9113"/>
        </w:tabs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иви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озн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ц,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-озн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щих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3.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9B766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вопро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="009B7663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B766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Утв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134F2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4.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134F2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тип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в.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юзн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уют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вш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5.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ующ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02538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502538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сам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охр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502538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="00502538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="004720DE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да;</w:t>
      </w:r>
    </w:p>
    <w:p w:rsidR="00077013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="004720DE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нию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="004720DE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ций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="004720DE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ного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="00077013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="004720DE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="00077013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134F2F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проти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tabs>
          <w:tab w:val="left" w:pos="1090"/>
          <w:tab w:val="left" w:pos="2808"/>
          <w:tab w:val="left" w:pos="5081"/>
          <w:tab w:val="left" w:pos="5608"/>
          <w:tab w:val="left" w:pos="6731"/>
          <w:tab w:val="left" w:pos="7690"/>
          <w:tab w:val="left" w:pos="8131"/>
        </w:tabs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="004720DE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возл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оров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="004720DE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сча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(при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20DE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портивн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4720DE"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6.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ропри</w:t>
      </w:r>
      <w:r w:rsidRPr="00134F2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ропри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тий,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полн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лиц,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тий.</w:t>
      </w:r>
    </w:p>
    <w:p w:rsidR="004720DE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7.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отни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-</w:t>
      </w:r>
      <w:r w:rsidR="004720DE"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720D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4720DE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4720DE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3E093D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tabs>
          <w:tab w:val="left" w:pos="1271"/>
          <w:tab w:val="left" w:pos="3387"/>
          <w:tab w:val="left" w:pos="3933"/>
          <w:tab w:val="left" w:pos="5055"/>
          <w:tab w:val="left" w:pos="5655"/>
          <w:tab w:val="left" w:pos="6782"/>
          <w:tab w:val="left" w:pos="7760"/>
          <w:tab w:val="left" w:pos="9501"/>
        </w:tabs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77013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07701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77013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оотв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3E093D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3E093D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="003E093D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вто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3E093D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134F2F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411AB0"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="003E093D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3E093D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3E093D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роп</w:t>
      </w:r>
      <w:r w:rsidRPr="00134F2F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тий,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="003E093D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сча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тного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3E093D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йной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E093D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оотв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E093D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3E093D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3E093D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8.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э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лиц,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ске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1000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Вт. 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л.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3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9.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вн</w:t>
      </w:r>
      <w:r w:rsidRPr="00134F2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134F2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10.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411AB0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1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411AB0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="00411AB0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</w:p>
    <w:p w:rsidR="00CB7996" w:rsidRPr="00134F2F" w:rsidRDefault="00CB7996" w:rsidP="00134F2F">
      <w:pPr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</w:pPr>
    </w:p>
    <w:p w:rsidR="00CB7996" w:rsidRPr="00134F2F" w:rsidRDefault="00134F2F" w:rsidP="00134F2F">
      <w:pPr>
        <w:ind w:left="360"/>
        <w:mirrorIndents/>
        <w:jc w:val="both"/>
        <w:rPr>
          <w:rFonts w:ascii="Times New Roman" w:hAnsi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 xml:space="preserve">                                     4. </w:t>
      </w:r>
      <w:r w:rsidR="00456A90" w:rsidRPr="00134F2F"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Документация по охране труда</w:t>
      </w:r>
    </w:p>
    <w:p w:rsidR="00456A90" w:rsidRPr="00134F2F" w:rsidRDefault="00456A90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CB7996" w:rsidRPr="00134F2F" w:rsidRDefault="00A435CA" w:rsidP="00134F2F">
      <w:pPr>
        <w:widowControl w:val="0"/>
        <w:tabs>
          <w:tab w:val="left" w:pos="1089"/>
          <w:tab w:val="left" w:pos="2278"/>
          <w:tab w:val="left" w:pos="4010"/>
          <w:tab w:val="left" w:pos="5750"/>
          <w:tab w:val="left" w:pos="7865"/>
        </w:tabs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="00934666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твующи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тивн</w:t>
      </w:r>
      <w:r w:rsidRPr="00134F2F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934666"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ции,</w:t>
      </w:r>
      <w:r w:rsidR="0007701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и,</w:t>
      </w:r>
      <w:r w:rsidR="00934666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яже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34666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г.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и,</w:t>
      </w:r>
      <w:r w:rsidR="00934666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934666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ующ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ая</w:t>
      </w:r>
      <w:r w:rsidR="00934666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О</w:t>
      </w:r>
      <w:r w:rsidRPr="00134F2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  <w:u w:val="single"/>
        </w:rPr>
        <w:t>б</w:t>
      </w:r>
      <w:r w:rsidRPr="00134F2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  <w:u w:val="single"/>
        </w:rPr>
        <w:t>щ</w:t>
      </w:r>
      <w:r w:rsidRPr="00134F2F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u w:val="single"/>
        </w:rPr>
        <w:t>ая</w:t>
      </w:r>
      <w:r w:rsidR="00934666" w:rsidRPr="00134F2F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u w:val="single"/>
        </w:rPr>
        <w:t xml:space="preserve"> </w:t>
      </w:r>
      <w:r w:rsidRPr="00134F2F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u w:val="single"/>
        </w:rPr>
        <w:t>д</w:t>
      </w:r>
      <w:r w:rsidRPr="00134F2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  <w:u w:val="single"/>
        </w:rPr>
        <w:t>о</w:t>
      </w:r>
      <w:r w:rsidRPr="00134F2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  <w:u w:val="single"/>
        </w:rPr>
        <w:t>к</w:t>
      </w:r>
      <w:r w:rsidRPr="00134F2F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u w:val="single"/>
        </w:rPr>
        <w:t>у</w:t>
      </w:r>
      <w:r w:rsidRPr="00134F2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  <w:u w:val="single"/>
        </w:rPr>
        <w:t>м</w:t>
      </w:r>
      <w:r w:rsidRPr="00134F2F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u w:val="single"/>
        </w:rPr>
        <w:t>е</w:t>
      </w:r>
      <w:r w:rsidRPr="00134F2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  <w:u w:val="single"/>
        </w:rPr>
        <w:t>н</w:t>
      </w:r>
      <w:r w:rsidRPr="00134F2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  <w:u w:val="single"/>
        </w:rPr>
        <w:t>т</w:t>
      </w:r>
      <w:r w:rsidRPr="00134F2F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u w:val="single"/>
        </w:rPr>
        <w:t>а</w:t>
      </w:r>
      <w:r w:rsidRPr="00134F2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4"/>
          <w:szCs w:val="24"/>
          <w:u w:val="single"/>
        </w:rPr>
        <w:t>ц</w:t>
      </w:r>
      <w:r w:rsidRPr="00134F2F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u w:val="single"/>
        </w:rPr>
        <w:t>ия</w:t>
      </w:r>
      <w:r w:rsidR="00934666" w:rsidRPr="00134F2F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u w:val="single"/>
        </w:rPr>
        <w:t xml:space="preserve"> </w:t>
      </w:r>
      <w:r w:rsidRPr="00134F2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4"/>
          <w:szCs w:val="24"/>
          <w:u w:val="single"/>
        </w:rPr>
        <w:t>п</w:t>
      </w:r>
      <w:r w:rsidRPr="00134F2F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u w:val="single"/>
        </w:rPr>
        <w:t>о</w:t>
      </w:r>
      <w:r w:rsidR="00934666" w:rsidRPr="00134F2F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u w:val="single"/>
        </w:rPr>
        <w:t xml:space="preserve"> </w:t>
      </w:r>
      <w:r w:rsidRPr="00134F2F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u w:val="single"/>
        </w:rPr>
        <w:t>охр</w:t>
      </w:r>
      <w:r w:rsidRPr="00134F2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4"/>
          <w:szCs w:val="24"/>
          <w:u w:val="single"/>
        </w:rPr>
        <w:t>а</w:t>
      </w:r>
      <w:r w:rsidRPr="00134F2F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u w:val="single"/>
        </w:rPr>
        <w:t>н</w:t>
      </w:r>
      <w:r w:rsidRPr="00134F2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е</w:t>
      </w:r>
      <w:r w:rsidR="00934666" w:rsidRPr="00134F2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r w:rsidRPr="00134F2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  <w:u w:val="single"/>
        </w:rPr>
        <w:t>т</w:t>
      </w:r>
      <w:r w:rsidRPr="00134F2F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u w:val="single"/>
        </w:rPr>
        <w:t>р</w:t>
      </w:r>
      <w:r w:rsidRPr="00134F2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4"/>
          <w:szCs w:val="24"/>
          <w:u w:val="single"/>
        </w:rPr>
        <w:t>у</w:t>
      </w:r>
      <w:r w:rsidRPr="00134F2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д</w:t>
      </w:r>
      <w:r w:rsidRPr="00134F2F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u w:val="single"/>
        </w:rPr>
        <w:t>а</w:t>
      </w:r>
    </w:p>
    <w:p w:rsidR="0093466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="00934666"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="00934666"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B7996" w:rsidRPr="00134F2F" w:rsidRDefault="00A435CA" w:rsidP="00134F2F">
      <w:pPr>
        <w:widowControl w:val="0"/>
        <w:tabs>
          <w:tab w:val="left" w:pos="2480"/>
          <w:tab w:val="left" w:pos="4484"/>
          <w:tab w:val="left" w:pos="5089"/>
          <w:tab w:val="left" w:pos="7516"/>
        </w:tabs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="00934666"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934666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934666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134F2F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="00934666"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порт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934666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ОУ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№ 250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53C3E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="00934666"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934666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опрот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934666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трой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934666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="001A565A"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1A565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1A565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1A565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A565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1A565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горий</w:t>
      </w:r>
      <w:r w:rsidR="001A565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tabs>
          <w:tab w:val="left" w:pos="1761"/>
          <w:tab w:val="left" w:pos="3665"/>
          <w:tab w:val="left" w:pos="5473"/>
          <w:tab w:val="left" w:pos="6820"/>
          <w:tab w:val="left" w:pos="7367"/>
          <w:tab w:val="left" w:pos="9477"/>
        </w:tabs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="001A565A"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77013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="00077013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сча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077013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E53C3E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отр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77013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A565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="001A565A"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1A565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="001A565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A565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ажа</w:t>
      </w:r>
      <w:r w:rsidR="001A565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1A565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1A565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="001A565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1A565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П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u w:val="single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="001A565A"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1A565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лиц,</w:t>
      </w:r>
      <w:r w:rsidR="001A565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1A565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A565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A565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A565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A565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A565A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A565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="00546975"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546975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546975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лиц,</w:t>
      </w:r>
      <w:r w:rsidR="00546975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546975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46975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противоп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ую</w:t>
      </w:r>
      <w:r w:rsidR="00546975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546975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975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="00546975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прот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воп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рной</w:t>
      </w:r>
      <w:r w:rsidR="00546975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46975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="00546975"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546975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546975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лиц,</w:t>
      </w:r>
      <w:r w:rsidR="00546975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546975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46975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7996" w:rsidRPr="00134F2F" w:rsidRDefault="00A435CA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="00546975"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546975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546975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546975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46975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34F2F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34F2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46975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7996" w:rsidRPr="00134F2F" w:rsidRDefault="00CB7996" w:rsidP="00134F2F">
      <w:pPr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6975" w:rsidRPr="00134F2F" w:rsidRDefault="00134F2F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                                     </w:t>
      </w:r>
      <w:r w:rsidR="00E53C3E" w:rsidRPr="00134F2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5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="00E53C3E" w:rsidRPr="00134F2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ак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="00E53C3E" w:rsidRPr="00134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л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ож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="00A435CA" w:rsidRPr="00134F2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ия</w:t>
      </w:r>
    </w:p>
    <w:p w:rsidR="00546975" w:rsidRPr="00134F2F" w:rsidRDefault="00546975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CB7996" w:rsidRPr="00134F2F" w:rsidRDefault="00E53C3E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5</w:t>
      </w:r>
      <w:r w:rsidR="00A435CA"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</w:t>
      </w:r>
      <w:r w:rsidR="00961A79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61A79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435CA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61A79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A435CA"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961A79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961A79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435CA"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A435CA" w:rsidRPr="00134F2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61A79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CB7996" w:rsidRPr="00134F2F" w:rsidRDefault="00E53C3E" w:rsidP="00134F2F">
      <w:pPr>
        <w:widowControl w:val="0"/>
        <w:spacing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5</w:t>
      </w:r>
      <w:r w:rsidR="00A435CA"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="00961A79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A435CA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ДОУ</w:t>
      </w:r>
      <w:r w:rsidR="00961A79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250</w:t>
      </w:r>
      <w:r w:rsidR="00961A79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61A79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="00A435CA"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435CA"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961A79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61A79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A435CA"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A435CA"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упно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435CA"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61A79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 w:rsidR="00A435CA"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961A79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961A79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435CA"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жбе</w:t>
      </w:r>
      <w:r w:rsidR="00961A79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61A79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gramEnd"/>
      <w:r w:rsidR="00961A79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61A79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="00A435CA"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="00961A79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A435CA" w:rsidRPr="00134F2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961A79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61A79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A435CA" w:rsidRPr="00134F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61A79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йт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61A79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A435CA" w:rsidRPr="00134F2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="00A435CA"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ОУ</w:t>
      </w:r>
      <w:r w:rsidR="00961A79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 w:rsidR="00911C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250</w:t>
      </w:r>
      <w:r w:rsidR="00961A79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961A79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435CA" w:rsidRPr="00134F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61A79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A435CA"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="00A435CA"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61A79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="00A435CA"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y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="00A435CA" w:rsidRPr="00134F2F">
        <w:rPr>
          <w:rFonts w:ascii="Times New Roman" w:eastAsia="Times New Roman" w:hAnsi="Times New Roman" w:cs="Times New Roman"/>
          <w:color w:val="000000"/>
          <w:sz w:val="24"/>
          <w:szCs w:val="24"/>
        </w:rPr>
        <w:t>tat</w:t>
      </w:r>
      <w:r w:rsidR="00A435CA" w:rsidRPr="00134F2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a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A435CA" w:rsidRPr="00134F2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="00A435CA" w:rsidRPr="00134F2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r</w:t>
      </w:r>
      <w:r w:rsidR="00A435CA" w:rsidRPr="00134F2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u</w:t>
      </w:r>
      <w:r w:rsidR="00A435CA" w:rsidRPr="00134F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CB7996" w:rsidRPr="00134F2F" w:rsidRDefault="00CB7996" w:rsidP="00134F2F">
      <w:pPr>
        <w:spacing w:line="240" w:lineRule="exact"/>
        <w:jc w:val="both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CB7996" w:rsidRPr="00134F2F" w:rsidRDefault="00CB7996" w:rsidP="00134F2F">
      <w:pPr>
        <w:spacing w:line="240" w:lineRule="exact"/>
        <w:jc w:val="both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CB7996" w:rsidRPr="00134F2F" w:rsidRDefault="00CB7996" w:rsidP="00134F2F">
      <w:pPr>
        <w:spacing w:line="240" w:lineRule="exact"/>
        <w:jc w:val="both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CB7996" w:rsidRPr="00134F2F" w:rsidRDefault="00CB7996" w:rsidP="00134F2F">
      <w:pPr>
        <w:spacing w:line="240" w:lineRule="exact"/>
        <w:jc w:val="both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CB7996" w:rsidRPr="00134F2F" w:rsidRDefault="00CB7996" w:rsidP="00134F2F">
      <w:pPr>
        <w:spacing w:line="240" w:lineRule="exact"/>
        <w:jc w:val="both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CB7996" w:rsidRPr="00134F2F" w:rsidRDefault="00CB7996" w:rsidP="00134F2F">
      <w:pPr>
        <w:spacing w:after="19" w:line="240" w:lineRule="exact"/>
        <w:jc w:val="both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CB7996" w:rsidRDefault="00CB7996">
      <w:pPr>
        <w:widowControl w:val="0"/>
        <w:spacing w:line="240" w:lineRule="auto"/>
        <w:ind w:left="95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B7996" w:rsidSect="00911C16">
      <w:pgSz w:w="11904" w:h="16838"/>
      <w:pgMar w:top="842" w:right="564" w:bottom="675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13F89"/>
    <w:multiLevelType w:val="multilevel"/>
    <w:tmpl w:val="8E34F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996"/>
    <w:rsid w:val="00077013"/>
    <w:rsid w:val="00134F2F"/>
    <w:rsid w:val="001A565A"/>
    <w:rsid w:val="00200F67"/>
    <w:rsid w:val="00343607"/>
    <w:rsid w:val="00391F24"/>
    <w:rsid w:val="003972E2"/>
    <w:rsid w:val="003E093D"/>
    <w:rsid w:val="00411AB0"/>
    <w:rsid w:val="00436CA9"/>
    <w:rsid w:val="00456A90"/>
    <w:rsid w:val="004720DE"/>
    <w:rsid w:val="00502538"/>
    <w:rsid w:val="00546975"/>
    <w:rsid w:val="00617964"/>
    <w:rsid w:val="006A48F0"/>
    <w:rsid w:val="008753CF"/>
    <w:rsid w:val="00911C16"/>
    <w:rsid w:val="00934666"/>
    <w:rsid w:val="00961A79"/>
    <w:rsid w:val="009B708E"/>
    <w:rsid w:val="009B7663"/>
    <w:rsid w:val="00A435CA"/>
    <w:rsid w:val="00CB7996"/>
    <w:rsid w:val="00D01972"/>
    <w:rsid w:val="00D24A78"/>
    <w:rsid w:val="00D253CA"/>
    <w:rsid w:val="00E53C3E"/>
    <w:rsid w:val="00E5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10340-690F-46FC-A5B7-C34188AA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CA9"/>
    <w:pPr>
      <w:widowControl w:val="0"/>
      <w:suppressAutoHyphens/>
      <w:overflowPunct w:val="0"/>
      <w:autoSpaceDE w:val="0"/>
      <w:autoSpaceDN w:val="0"/>
      <w:spacing w:line="240" w:lineRule="auto"/>
      <w:ind w:left="720"/>
      <w:contextualSpacing/>
    </w:pPr>
    <w:rPr>
      <w:rFonts w:eastAsia="Times New Roman" w:cs="Times New Roman"/>
      <w:kern w:val="3"/>
    </w:rPr>
  </w:style>
  <w:style w:type="paragraph" w:customStyle="1" w:styleId="a4">
    <w:name w:val="Спис_заголовок"/>
    <w:basedOn w:val="a"/>
    <w:next w:val="a5"/>
    <w:rsid w:val="00436CA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styleId="a6">
    <w:name w:val="Hyperlink"/>
    <w:basedOn w:val="a0"/>
    <w:uiPriority w:val="99"/>
    <w:unhideWhenUsed/>
    <w:rsid w:val="00436CA9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436CA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uiPriority w:val="99"/>
    <w:semiHidden/>
    <w:unhideWhenUsed/>
    <w:rsid w:val="00436CA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1843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2021-03-24T09:56:00Z</cp:lastPrinted>
  <dcterms:created xsi:type="dcterms:W3CDTF">2021-03-24T09:57:00Z</dcterms:created>
  <dcterms:modified xsi:type="dcterms:W3CDTF">2021-03-27T10:19:00Z</dcterms:modified>
</cp:coreProperties>
</file>